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B0703" w14:textId="1DF030C6" w:rsidR="00CB3A83" w:rsidRPr="00CB3A83" w:rsidRDefault="00CB3A83" w:rsidP="00CB3A83">
      <w:pPr>
        <w:shd w:val="clear" w:color="auto" w:fill="FFFFFF"/>
        <w:spacing w:after="0" w:line="240" w:lineRule="auto"/>
        <w:rPr>
          <w:rFonts w:ascii="Segoe UI" w:eastAsia="Times New Roman" w:hAnsi="Segoe UI" w:cs="Segoe UI"/>
          <w:color w:val="0F1419"/>
          <w:kern w:val="0"/>
          <w:sz w:val="30"/>
          <w:szCs w:val="30"/>
          <w:lang w:eastAsia="en-GB"/>
          <w14:ligatures w14:val="none"/>
        </w:rPr>
      </w:pPr>
      <w:r w:rsidRPr="00CB3A83">
        <w:rPr>
          <w:rFonts w:ascii="Segoe UI" w:eastAsia="Times New Roman" w:hAnsi="Segoe UI" w:cs="Segoe UI"/>
          <w:color w:val="0F1419"/>
          <w:kern w:val="0"/>
          <w:sz w:val="30"/>
          <w:szCs w:val="30"/>
          <w:lang w:eastAsia="en-GB"/>
          <w14:ligatures w14:val="none"/>
        </w:rPr>
        <w:t>US and Israeli Jets Downed Iranian Drones in Jordanian Air Space, Questions About the Alleged roles of Jordan’s Air Force</w:t>
      </w:r>
    </w:p>
    <w:p w14:paraId="42D7AACF" w14:textId="2440C514" w:rsidR="00CB3A83" w:rsidRDefault="00CB3A83" w:rsidP="00CB3A83">
      <w:pPr>
        <w:shd w:val="clear" w:color="auto" w:fill="FFFFFF"/>
        <w:spacing w:after="0" w:line="240" w:lineRule="auto"/>
        <w:rPr>
          <w:rFonts w:ascii="Segoe UI" w:eastAsia="Times New Roman" w:hAnsi="Segoe UI" w:cs="Segoe UI"/>
          <w:color w:val="0F1419"/>
          <w:kern w:val="0"/>
          <w:sz w:val="30"/>
          <w:szCs w:val="30"/>
          <w:lang w:eastAsia="en-GB"/>
          <w14:ligatures w14:val="none"/>
        </w:rPr>
      </w:pPr>
      <w:r>
        <w:rPr>
          <w:rFonts w:ascii="Segoe UI" w:eastAsia="Times New Roman" w:hAnsi="Segoe UI" w:cs="Segoe UI"/>
          <w:color w:val="0F1419"/>
          <w:kern w:val="0"/>
          <w:sz w:val="30"/>
          <w:szCs w:val="30"/>
          <w:lang w:eastAsia="en-GB"/>
          <w14:ligatures w14:val="none"/>
        </w:rPr>
        <w:t>By Mudar Zahran</w:t>
      </w:r>
    </w:p>
    <w:p w14:paraId="083E3A12" w14:textId="77777777" w:rsidR="00CB3A83" w:rsidRPr="00CB3A83" w:rsidRDefault="00CB3A83" w:rsidP="00CB3A83">
      <w:pPr>
        <w:shd w:val="clear" w:color="auto" w:fill="FFFFFF"/>
        <w:spacing w:after="0" w:line="240" w:lineRule="auto"/>
        <w:rPr>
          <w:rFonts w:ascii="Segoe UI" w:eastAsia="Times New Roman" w:hAnsi="Segoe UI" w:cs="Segoe UI"/>
          <w:color w:val="0F1419"/>
          <w:kern w:val="0"/>
          <w:sz w:val="30"/>
          <w:szCs w:val="30"/>
          <w:lang w:eastAsia="en-GB"/>
          <w14:ligatures w14:val="none"/>
        </w:rPr>
      </w:pPr>
    </w:p>
    <w:p w14:paraId="0467C19D" w14:textId="5CA55DC7" w:rsidR="00CB3A83" w:rsidRPr="00CB3A83" w:rsidRDefault="00CB3A83" w:rsidP="00CB3A83">
      <w:pPr>
        <w:shd w:val="clear" w:color="auto" w:fill="FFFFFF"/>
        <w:spacing w:after="0" w:line="240" w:lineRule="auto"/>
        <w:rPr>
          <w:rFonts w:ascii="Segoe UI" w:eastAsia="Times New Roman" w:hAnsi="Segoe UI" w:cs="Segoe UI"/>
          <w:color w:val="0F1419"/>
          <w:kern w:val="0"/>
          <w:sz w:val="30"/>
          <w:szCs w:val="30"/>
          <w:lang w:eastAsia="en-GB"/>
          <w14:ligatures w14:val="none"/>
        </w:rPr>
      </w:pPr>
      <w:r w:rsidRPr="00CB3A83">
        <w:rPr>
          <w:rFonts w:ascii="Segoe UI" w:eastAsia="Times New Roman" w:hAnsi="Segoe UI" w:cs="Segoe UI"/>
          <w:color w:val="0F1419"/>
          <w:kern w:val="0"/>
          <w:sz w:val="30"/>
          <w:szCs w:val="30"/>
          <w:lang w:eastAsia="en-GB"/>
          <w14:ligatures w14:val="none"/>
        </w:rPr>
        <w:t>Our Israeli and Western military sources have confirmed to us that American jets downed Iranian drones over Jordan’s capital, Amman and Zarqa, Jordan’s second largest city last night. Israeli jets shot down dozens of Iranian drones en route to Jordan at the borders with Iraq. The Israeli Force broke into the Iraqi air space to confront those. At the same time, US owned and operated ground-to-air defense capabilities were used last night.</w:t>
      </w:r>
    </w:p>
    <w:p w14:paraId="6EFCDDE9" w14:textId="77777777" w:rsidR="00CB3A83" w:rsidRPr="00CB3A83" w:rsidRDefault="00CB3A83" w:rsidP="00CB3A83">
      <w:pPr>
        <w:shd w:val="clear" w:color="auto" w:fill="FFFFFF"/>
        <w:spacing w:after="0" w:line="240" w:lineRule="auto"/>
        <w:rPr>
          <w:rFonts w:ascii="Segoe UI" w:eastAsia="Times New Roman" w:hAnsi="Segoe UI" w:cs="Segoe UI"/>
          <w:color w:val="0F1419"/>
          <w:kern w:val="0"/>
          <w:sz w:val="30"/>
          <w:szCs w:val="30"/>
          <w:lang w:eastAsia="en-GB"/>
          <w14:ligatures w14:val="none"/>
        </w:rPr>
      </w:pPr>
      <w:r w:rsidRPr="00CB3A83">
        <w:rPr>
          <w:rFonts w:ascii="Segoe UI" w:eastAsia="Times New Roman" w:hAnsi="Segoe UI" w:cs="Segoe UI"/>
          <w:color w:val="0F1419"/>
          <w:kern w:val="0"/>
          <w:sz w:val="30"/>
          <w:szCs w:val="30"/>
          <w:lang w:eastAsia="en-GB"/>
          <w14:ligatures w14:val="none"/>
        </w:rPr>
        <w:br/>
      </w:r>
      <w:r w:rsidRPr="00CB3A83">
        <w:rPr>
          <w:rFonts w:ascii="Segoe UI" w:eastAsia="Times New Roman" w:hAnsi="Segoe UI" w:cs="Segoe UI"/>
          <w:color w:val="0F1419"/>
          <w:kern w:val="0"/>
          <w:sz w:val="30"/>
          <w:szCs w:val="30"/>
          <w:lang w:eastAsia="en-GB"/>
          <w14:ligatures w14:val="none"/>
        </w:rPr>
        <w:t xml:space="preserve">At the same time, some media outlets have been attributing the elimination of Iranian drones over Jordan to the country’s air force. </w:t>
      </w:r>
      <w:r w:rsidRPr="00CB3A83">
        <w:rPr>
          <w:rFonts w:ascii="Segoe UI" w:eastAsia="Times New Roman" w:hAnsi="Segoe UI" w:cs="Segoe UI"/>
          <w:color w:val="0F1419"/>
          <w:kern w:val="0"/>
          <w:sz w:val="30"/>
          <w:szCs w:val="30"/>
          <w:lang w:eastAsia="en-GB"/>
          <w14:ligatures w14:val="none"/>
        </w:rPr>
        <w:t xml:space="preserve">The claims Jordanian jets </w:t>
      </w:r>
      <w:r w:rsidRPr="00CB3A83">
        <w:rPr>
          <w:rFonts w:ascii="Segoe UI" w:eastAsia="Times New Roman" w:hAnsi="Segoe UI" w:cs="Segoe UI"/>
          <w:color w:val="0F1419"/>
          <w:kern w:val="0"/>
          <w:sz w:val="30"/>
          <w:szCs w:val="30"/>
          <w:lang w:eastAsia="en-GB"/>
          <w14:ligatures w14:val="none"/>
        </w:rPr>
        <w:t>“</w:t>
      </w:r>
      <w:r w:rsidRPr="00CB3A83">
        <w:rPr>
          <w:rFonts w:ascii="Segoe UI" w:eastAsia="Times New Roman" w:hAnsi="Segoe UI" w:cs="Segoe UI"/>
          <w:color w:val="0F1419"/>
          <w:kern w:val="0"/>
          <w:sz w:val="30"/>
          <w:szCs w:val="30"/>
          <w:lang w:eastAsia="en-GB"/>
          <w14:ligatures w14:val="none"/>
        </w:rPr>
        <w:t>had shot down an Israeli drone en route to Israel</w:t>
      </w:r>
      <w:r w:rsidRPr="00CB3A83">
        <w:rPr>
          <w:rFonts w:ascii="Segoe UI" w:eastAsia="Times New Roman" w:hAnsi="Segoe UI" w:cs="Segoe UI"/>
          <w:color w:val="0F1419"/>
          <w:kern w:val="0"/>
          <w:sz w:val="30"/>
          <w:szCs w:val="30"/>
          <w:lang w:eastAsia="en-GB"/>
          <w14:ligatures w14:val="none"/>
        </w:rPr>
        <w:t>”</w:t>
      </w:r>
      <w:r w:rsidRPr="00CB3A83">
        <w:rPr>
          <w:rFonts w:ascii="Segoe UI" w:eastAsia="Times New Roman" w:hAnsi="Segoe UI" w:cs="Segoe UI"/>
          <w:color w:val="0F1419"/>
          <w:kern w:val="0"/>
          <w:sz w:val="30"/>
          <w:szCs w:val="30"/>
          <w:lang w:eastAsia="en-GB"/>
          <w14:ligatures w14:val="none"/>
        </w:rPr>
        <w:t xml:space="preserve"> were triggered by a report generated by Reuters chief reporter in Jordan Suleiman Al-Khalidi. </w:t>
      </w:r>
    </w:p>
    <w:p w14:paraId="4AA2D004" w14:textId="77777777" w:rsidR="00CB3A83" w:rsidRPr="00CB3A83" w:rsidRDefault="00CB3A83" w:rsidP="00CB3A83">
      <w:pPr>
        <w:shd w:val="clear" w:color="auto" w:fill="FFFFFF"/>
        <w:spacing w:after="0" w:line="240" w:lineRule="auto"/>
        <w:rPr>
          <w:rFonts w:ascii="Segoe UI" w:eastAsia="Times New Roman" w:hAnsi="Segoe UI" w:cs="Segoe UI"/>
          <w:color w:val="0F1419"/>
          <w:kern w:val="0"/>
          <w:sz w:val="30"/>
          <w:szCs w:val="30"/>
          <w:lang w:eastAsia="en-GB"/>
          <w14:ligatures w14:val="none"/>
        </w:rPr>
      </w:pPr>
    </w:p>
    <w:p w14:paraId="641019D1" w14:textId="40382245" w:rsidR="00CB3A83" w:rsidRPr="00CB3A83" w:rsidRDefault="00CB3A83" w:rsidP="00CB3A83">
      <w:pPr>
        <w:shd w:val="clear" w:color="auto" w:fill="FFFFFF"/>
        <w:spacing w:after="0" w:line="240" w:lineRule="auto"/>
        <w:rPr>
          <w:rFonts w:ascii="Segoe UI" w:eastAsia="Times New Roman" w:hAnsi="Segoe UI" w:cs="Segoe UI"/>
          <w:color w:val="0F1419"/>
          <w:kern w:val="0"/>
          <w:sz w:val="30"/>
          <w:szCs w:val="30"/>
          <w:lang w:eastAsia="en-GB"/>
          <w14:ligatures w14:val="none"/>
        </w:rPr>
      </w:pPr>
      <w:r w:rsidRPr="00CB3A83">
        <w:rPr>
          <w:rFonts w:ascii="Segoe UI" w:eastAsia="Times New Roman" w:hAnsi="Segoe UI" w:cs="Segoe UI"/>
          <w:color w:val="0F1419"/>
          <w:kern w:val="0"/>
          <w:sz w:val="30"/>
          <w:szCs w:val="30"/>
          <w:lang w:eastAsia="en-GB"/>
          <w14:ligatures w14:val="none"/>
        </w:rPr>
        <w:t>A Jordanian himself with dozens of his family members residing in Amman</w:t>
      </w:r>
      <w:r w:rsidRPr="00CB3A83">
        <w:rPr>
          <w:rFonts w:ascii="Segoe UI" w:eastAsia="Times New Roman" w:hAnsi="Segoe UI" w:cs="Segoe UI"/>
          <w:color w:val="0F1419"/>
          <w:kern w:val="0"/>
          <w:sz w:val="30"/>
          <w:szCs w:val="30"/>
          <w:lang w:eastAsia="en-GB"/>
          <w14:ligatures w14:val="none"/>
        </w:rPr>
        <w:t>; it is n</w:t>
      </w:r>
      <w:r w:rsidRPr="00CB3A83">
        <w:rPr>
          <w:rFonts w:ascii="Segoe UI" w:eastAsia="Times New Roman" w:hAnsi="Segoe UI" w:cs="Segoe UI"/>
          <w:color w:val="0F1419"/>
          <w:kern w:val="0"/>
          <w:sz w:val="30"/>
          <w:szCs w:val="30"/>
          <w:lang w:eastAsia="en-GB"/>
          <w14:ligatures w14:val="none"/>
        </w:rPr>
        <w:t xml:space="preserve">eedless to say Al Khalidi faces the Hashemite regime’s ruthless grip on any reports generated in Jordan. </w:t>
      </w:r>
      <w:r w:rsidRPr="00CB3A83">
        <w:rPr>
          <w:rFonts w:ascii="Segoe UI" w:eastAsia="Times New Roman" w:hAnsi="Segoe UI" w:cs="Segoe UI"/>
          <w:color w:val="0F1419"/>
          <w:kern w:val="0"/>
          <w:sz w:val="30"/>
          <w:szCs w:val="30"/>
          <w:lang w:eastAsia="en-GB"/>
          <w14:ligatures w14:val="none"/>
        </w:rPr>
        <w:t>Nontheless</w:t>
      </w:r>
      <w:r w:rsidRPr="00CB3A83">
        <w:rPr>
          <w:rFonts w:ascii="Segoe UI" w:eastAsia="Times New Roman" w:hAnsi="Segoe UI" w:cs="Segoe UI"/>
          <w:color w:val="0F1419"/>
          <w:kern w:val="0"/>
          <w:sz w:val="30"/>
          <w:szCs w:val="30"/>
          <w:lang w:eastAsia="en-GB"/>
          <w14:ligatures w14:val="none"/>
        </w:rPr>
        <w:t>, Al Khalidi’s original report quotes “two regional security sources” as his references. While the term “regional” is very vague by itself, one has to be curious about why the Jordanian Air Force itself has not yet published any reports confirming the alleged incident.</w:t>
      </w:r>
    </w:p>
    <w:p w14:paraId="25300411" w14:textId="3ABD2C4A" w:rsidR="00CB3A83" w:rsidRPr="00CB3A83" w:rsidRDefault="00CB3A83" w:rsidP="00CB3A83">
      <w:pPr>
        <w:shd w:val="clear" w:color="auto" w:fill="FFFFFF"/>
        <w:spacing w:after="0" w:line="240" w:lineRule="auto"/>
        <w:rPr>
          <w:rFonts w:ascii="Segoe UI" w:eastAsia="Times New Roman" w:hAnsi="Segoe UI" w:cs="Segoe UI"/>
          <w:color w:val="0F1419"/>
          <w:kern w:val="0"/>
          <w:sz w:val="30"/>
          <w:szCs w:val="30"/>
          <w:lang w:eastAsia="en-GB"/>
          <w14:ligatures w14:val="none"/>
        </w:rPr>
      </w:pPr>
      <w:r w:rsidRPr="00CB3A83">
        <w:rPr>
          <w:rFonts w:ascii="Segoe UI" w:eastAsia="Times New Roman" w:hAnsi="Segoe UI" w:cs="Segoe UI"/>
          <w:color w:val="0F1419"/>
          <w:kern w:val="0"/>
          <w:sz w:val="30"/>
          <w:szCs w:val="30"/>
          <w:lang w:eastAsia="en-GB"/>
          <w14:ligatures w14:val="none"/>
        </w:rPr>
        <w:br/>
        <w:t xml:space="preserve">Historically, the Hashemite regime of Jordan has </w:t>
      </w:r>
      <w:r w:rsidRPr="00CB3A83">
        <w:rPr>
          <w:rFonts w:ascii="Segoe UI" w:eastAsia="Times New Roman" w:hAnsi="Segoe UI" w:cs="Segoe UI"/>
          <w:color w:val="0F1419"/>
          <w:kern w:val="0"/>
          <w:sz w:val="30"/>
          <w:szCs w:val="30"/>
          <w:lang w:eastAsia="en-GB"/>
          <w14:ligatures w14:val="none"/>
        </w:rPr>
        <w:t xml:space="preserve">sustained </w:t>
      </w:r>
      <w:r w:rsidRPr="00CB3A83">
        <w:rPr>
          <w:rFonts w:ascii="Segoe UI" w:eastAsia="Times New Roman" w:hAnsi="Segoe UI" w:cs="Segoe UI"/>
          <w:color w:val="0F1419"/>
          <w:kern w:val="0"/>
          <w:sz w:val="30"/>
          <w:szCs w:val="30"/>
          <w:lang w:eastAsia="en-GB"/>
          <w14:ligatures w14:val="none"/>
        </w:rPr>
        <w:t>an acute habit of publicly glorifying little achievements as epic victories. Were Jordanian jets involved, how come the Hashemites are not celebrating it this time? All they have done so far is a mere statement by Jordan's prime minister, a man known to be a symbolic facade with very little powers</w:t>
      </w:r>
      <w:r w:rsidRPr="00CB3A83">
        <w:rPr>
          <w:rFonts w:ascii="Segoe UI" w:eastAsia="Times New Roman" w:hAnsi="Segoe UI" w:cs="Segoe UI"/>
          <w:color w:val="0F1419"/>
          <w:kern w:val="0"/>
          <w:sz w:val="30"/>
          <w:szCs w:val="30"/>
          <w:lang w:eastAsia="en-GB"/>
          <w14:ligatures w14:val="none"/>
        </w:rPr>
        <w:t xml:space="preserve"> and signifcance</w:t>
      </w:r>
      <w:r w:rsidRPr="00CB3A83">
        <w:rPr>
          <w:rFonts w:ascii="Segoe UI" w:eastAsia="Times New Roman" w:hAnsi="Segoe UI" w:cs="Segoe UI"/>
          <w:color w:val="0F1419"/>
          <w:kern w:val="0"/>
          <w:sz w:val="30"/>
          <w:szCs w:val="30"/>
          <w:lang w:eastAsia="en-GB"/>
          <w14:ligatures w14:val="none"/>
        </w:rPr>
        <w:t>. This situation is similar in many ways to this example</w:t>
      </w:r>
      <w:r w:rsidRPr="00CB3A83">
        <w:rPr>
          <w:rFonts w:ascii="Segoe UI" w:eastAsia="Times New Roman" w:hAnsi="Segoe UI" w:cs="Segoe UI"/>
          <w:color w:val="0F1419"/>
          <w:kern w:val="0"/>
          <w:sz w:val="30"/>
          <w:szCs w:val="30"/>
          <w:lang w:eastAsia="en-GB"/>
          <w14:ligatures w14:val="none"/>
        </w:rPr>
        <w:t>;</w:t>
      </w:r>
      <w:r w:rsidRPr="00CB3A83">
        <w:rPr>
          <w:rFonts w:ascii="Segoe UI" w:eastAsia="Times New Roman" w:hAnsi="Segoe UI" w:cs="Segoe UI"/>
          <w:color w:val="0F1419"/>
          <w:kern w:val="0"/>
          <w:sz w:val="30"/>
          <w:szCs w:val="30"/>
          <w:lang w:eastAsia="en-GB"/>
          <w14:ligatures w14:val="none"/>
        </w:rPr>
        <w:t xml:space="preserve"> in 2014, a least known Western researcher, who is a resident of Jordan, tweeted </w:t>
      </w:r>
      <w:r w:rsidRPr="00CB3A83">
        <w:rPr>
          <w:rFonts w:ascii="Segoe UI" w:eastAsia="Times New Roman" w:hAnsi="Segoe UI" w:cs="Segoe UI"/>
          <w:color w:val="0F1419"/>
          <w:kern w:val="0"/>
          <w:sz w:val="30"/>
          <w:szCs w:val="30"/>
          <w:lang w:eastAsia="en-GB"/>
          <w14:ligatures w14:val="none"/>
        </w:rPr>
        <w:lastRenderedPageBreak/>
        <w:t>that Jordan’s king himself was piloting an F16 fighter jet to attack the Islamic State terror group in Syria. The king of Jordan has never been trained to fly an F16 and has never flown one. Nonetheless, the untruthful tweet took a life of its own and was shared even by Western celebrities. The imagination-rich tweetmaker apologized a month after his tweet. Nonetheless, his bogus story remains in circulation as of this day.</w:t>
      </w:r>
    </w:p>
    <w:p w14:paraId="54AB1F99" w14:textId="5F1C4D23" w:rsidR="00CB3A83" w:rsidRPr="00CB3A83" w:rsidRDefault="00CB3A83" w:rsidP="00CB3A83">
      <w:pPr>
        <w:shd w:val="clear" w:color="auto" w:fill="FFFFFF"/>
        <w:spacing w:after="0" w:line="240" w:lineRule="auto"/>
        <w:rPr>
          <w:rFonts w:ascii="Segoe UI" w:eastAsia="Times New Roman" w:hAnsi="Segoe UI" w:cs="Segoe UI"/>
          <w:color w:val="0F1419"/>
          <w:kern w:val="0"/>
          <w:sz w:val="30"/>
          <w:szCs w:val="30"/>
          <w:lang w:eastAsia="en-GB"/>
          <w14:ligatures w14:val="none"/>
        </w:rPr>
      </w:pPr>
      <w:r w:rsidRPr="00CB3A83">
        <w:rPr>
          <w:rFonts w:ascii="Segoe UI" w:eastAsia="Times New Roman" w:hAnsi="Segoe UI" w:cs="Segoe UI"/>
          <w:color w:val="0F1419"/>
          <w:kern w:val="0"/>
          <w:sz w:val="30"/>
          <w:szCs w:val="30"/>
          <w:lang w:eastAsia="en-GB"/>
          <w14:ligatures w14:val="none"/>
        </w:rPr>
        <w:br/>
        <w:t>Ironically, some in the Israeli media quickly adopted Al-Khalidi’s report. One journalist ran a piece praising Jordan’s air force, emphasizing how it had turned “from foe to an ally”. Others used the report to epmhasize the claim that Jordan’s king was "essential to both Israel and US in confronting Iran". This could not be further from the truth. Jordan’s king has been the closest ally to both Iran and the Muslim Brotherhood. This we have documented for years. [</w:t>
      </w:r>
      <w:r w:rsidRPr="00CB3A83">
        <w:rPr>
          <w:rFonts w:ascii="Segoe UI" w:eastAsia="Times New Roman" w:hAnsi="Segoe UI" w:cs="Segoe UI"/>
          <w:color w:val="1D9BF0"/>
          <w:kern w:val="0"/>
          <w:sz w:val="30"/>
          <w:szCs w:val="30"/>
          <w:lang w:eastAsia="en-GB"/>
          <w14:ligatures w14:val="none"/>
        </w:rPr>
        <w:t>https://www.americanthinker.com/blog/2024/04/what_s_the_deal_with_the_anti_israel_protests_in_jordan.html</w:t>
      </w:r>
      <w:r w:rsidRPr="00CB3A83">
        <w:rPr>
          <w:rFonts w:ascii="Segoe UI" w:eastAsia="Times New Roman" w:hAnsi="Segoe UI" w:cs="Segoe UI"/>
          <w:color w:val="0F1419"/>
          <w:kern w:val="0"/>
          <w:sz w:val="30"/>
          <w:szCs w:val="30"/>
          <w:lang w:eastAsia="en-GB"/>
          <w14:ligatures w14:val="none"/>
        </w:rPr>
        <w:t>]</w:t>
      </w:r>
    </w:p>
    <w:p w14:paraId="390F9575" w14:textId="67F75082" w:rsidR="00CB3A83" w:rsidRPr="00CB3A83" w:rsidRDefault="00CB3A83" w:rsidP="00CB3A83">
      <w:pPr>
        <w:shd w:val="clear" w:color="auto" w:fill="FFFFFF"/>
        <w:spacing w:after="0" w:line="240" w:lineRule="auto"/>
        <w:rPr>
          <w:rFonts w:ascii="Segoe UI" w:eastAsia="Times New Roman" w:hAnsi="Segoe UI" w:cs="Segoe UI"/>
          <w:color w:val="0F1419"/>
          <w:kern w:val="0"/>
          <w:sz w:val="30"/>
          <w:szCs w:val="30"/>
          <w:lang w:eastAsia="en-GB"/>
          <w14:ligatures w14:val="none"/>
        </w:rPr>
      </w:pPr>
      <w:r w:rsidRPr="00CB3A83">
        <w:rPr>
          <w:rFonts w:ascii="Segoe UI" w:eastAsia="Times New Roman" w:hAnsi="Segoe UI" w:cs="Segoe UI"/>
          <w:color w:val="0F1419"/>
          <w:kern w:val="0"/>
          <w:sz w:val="30"/>
          <w:szCs w:val="30"/>
          <w:lang w:eastAsia="en-GB"/>
          <w14:ligatures w14:val="none"/>
        </w:rPr>
        <w:br/>
        <w:t xml:space="preserve">Jordan’s king is not shy at all about his close ties to Iran. A crude example of this took place just a little over a month ago. While all Arab countries announced the beginning of </w:t>
      </w:r>
      <w:r w:rsidRPr="00CB3A83">
        <w:rPr>
          <w:rFonts w:ascii="Segoe UI" w:eastAsia="Times New Roman" w:hAnsi="Segoe UI" w:cs="Segoe UI"/>
          <w:color w:val="0F1419"/>
          <w:kern w:val="0"/>
          <w:sz w:val="30"/>
          <w:szCs w:val="30"/>
          <w:lang w:eastAsia="en-GB"/>
          <w14:ligatures w14:val="none"/>
        </w:rPr>
        <w:t xml:space="preserve">the </w:t>
      </w:r>
      <w:r w:rsidRPr="00CB3A83">
        <w:rPr>
          <w:rFonts w:ascii="Segoe UI" w:eastAsia="Times New Roman" w:hAnsi="Segoe UI" w:cs="Segoe UI"/>
          <w:color w:val="0F1419"/>
          <w:kern w:val="0"/>
          <w:sz w:val="30"/>
          <w:szCs w:val="30"/>
          <w:lang w:eastAsia="en-GB"/>
          <w14:ligatures w14:val="none"/>
        </w:rPr>
        <w:t>Muslim fasting month of Ramadan at the exact date Sunni Saudi Arabia had, it was only Jordan’s regime that announced the beginning of the holy month at the time Iran had, a whole day after Saudi Arabia’s date. This is considered the ultimate violation of Islamic rules, which was viewed by Jordanians as making an entire nation miss a day of fasting just to appease Iran. While Jordanians took to social media to protest the move, the move was very symbolic of the king’s alliance with the Iranian axes in the region, which should come as no surprise given the king’s well-documented and self-confessed marriage to the Muslim Brotherhood. [</w:t>
      </w:r>
      <w:r w:rsidRPr="00CB3A83">
        <w:rPr>
          <w:rFonts w:ascii="Segoe UI" w:eastAsia="Times New Roman" w:hAnsi="Segoe UI" w:cs="Segoe UI"/>
          <w:color w:val="1D9BF0"/>
          <w:kern w:val="0"/>
          <w:sz w:val="30"/>
          <w:szCs w:val="30"/>
          <w:lang w:eastAsia="en-GB"/>
          <w14:ligatures w14:val="none"/>
        </w:rPr>
        <w:t>https://www.jpost.com/opinion/its-official-jordan-is-now-allies-with-iran-opinion-673292</w:t>
      </w:r>
      <w:r w:rsidRPr="00CB3A83">
        <w:rPr>
          <w:rFonts w:ascii="Segoe UI" w:eastAsia="Times New Roman" w:hAnsi="Segoe UI" w:cs="Segoe UI"/>
          <w:color w:val="0F1419"/>
          <w:kern w:val="0"/>
          <w:sz w:val="30"/>
          <w:szCs w:val="30"/>
          <w:lang w:eastAsia="en-GB"/>
          <w14:ligatures w14:val="none"/>
        </w:rPr>
        <w:t>]</w:t>
      </w:r>
    </w:p>
    <w:p w14:paraId="25E57C4D" w14:textId="77777777" w:rsidR="00CB3A83" w:rsidRPr="00CB3A83" w:rsidRDefault="00CB3A83" w:rsidP="00CB3A83">
      <w:pPr>
        <w:shd w:val="clear" w:color="auto" w:fill="FFFFFF"/>
        <w:spacing w:after="0" w:line="240" w:lineRule="auto"/>
        <w:rPr>
          <w:rFonts w:ascii="Segoe UI" w:eastAsia="Times New Roman" w:hAnsi="Segoe UI" w:cs="Segoe UI"/>
          <w:color w:val="0F1419"/>
          <w:kern w:val="0"/>
          <w:sz w:val="30"/>
          <w:szCs w:val="30"/>
          <w:lang w:eastAsia="en-GB"/>
          <w14:ligatures w14:val="none"/>
        </w:rPr>
      </w:pPr>
      <w:r w:rsidRPr="00CB3A83">
        <w:rPr>
          <w:rFonts w:ascii="Segoe UI" w:eastAsia="Times New Roman" w:hAnsi="Segoe UI" w:cs="Segoe UI"/>
          <w:color w:val="0F1419"/>
          <w:kern w:val="0"/>
          <w:sz w:val="30"/>
          <w:szCs w:val="30"/>
          <w:lang w:eastAsia="en-GB"/>
          <w14:ligatures w14:val="none"/>
        </w:rPr>
        <w:lastRenderedPageBreak/>
        <w:br/>
      </w:r>
    </w:p>
    <w:p w14:paraId="0A839CCE" w14:textId="77777777" w:rsidR="00CB3A83" w:rsidRPr="00CB3A83" w:rsidRDefault="00CB3A83" w:rsidP="00CB3A83">
      <w:pPr>
        <w:shd w:val="clear" w:color="auto" w:fill="FFFFFF"/>
        <w:spacing w:after="0" w:line="240" w:lineRule="auto"/>
        <w:rPr>
          <w:rFonts w:ascii="Segoe UI" w:eastAsia="Times New Roman" w:hAnsi="Segoe UI" w:cs="Segoe UI"/>
          <w:color w:val="0F1419"/>
          <w:kern w:val="0"/>
          <w:sz w:val="30"/>
          <w:szCs w:val="30"/>
          <w:lang w:eastAsia="en-GB"/>
          <w14:ligatures w14:val="none"/>
        </w:rPr>
      </w:pPr>
      <w:r w:rsidRPr="00CB3A83">
        <w:rPr>
          <w:rFonts w:ascii="Segoe UI" w:eastAsia="Times New Roman" w:hAnsi="Segoe UI" w:cs="Segoe UI"/>
          <w:color w:val="0F1419"/>
          <w:kern w:val="0"/>
          <w:sz w:val="30"/>
          <w:szCs w:val="30"/>
          <w:lang w:eastAsia="en-GB"/>
          <w14:ligatures w14:val="none"/>
        </w:rPr>
        <w:t>It is time for the American and Israeli single-sided love affair to the hostile king</w:t>
      </w:r>
      <w:r w:rsidRPr="00CB3A83">
        <w:rPr>
          <w:rFonts w:ascii="Segoe UI" w:eastAsia="Times New Roman" w:hAnsi="Segoe UI" w:cs="Segoe UI"/>
          <w:color w:val="0F1419"/>
          <w:kern w:val="0"/>
          <w:sz w:val="30"/>
          <w:szCs w:val="30"/>
          <w:lang w:eastAsia="en-GB"/>
          <w14:ligatures w14:val="none"/>
        </w:rPr>
        <w:t xml:space="preserve"> to be reconsidered</w:t>
      </w:r>
      <w:r w:rsidRPr="00CB3A83">
        <w:rPr>
          <w:rFonts w:ascii="Segoe UI" w:eastAsia="Times New Roman" w:hAnsi="Segoe UI" w:cs="Segoe UI"/>
          <w:color w:val="0F1419"/>
          <w:kern w:val="0"/>
          <w:sz w:val="30"/>
          <w:szCs w:val="30"/>
          <w:lang w:eastAsia="en-GB"/>
          <w14:ligatures w14:val="none"/>
        </w:rPr>
        <w:t>. This king is the only foreign leader in America’s history who dared to attack Israel right from the White House’s podium, all-knowing he could get away with it. [</w:t>
      </w:r>
      <w:r w:rsidRPr="00CB3A83">
        <w:rPr>
          <w:rFonts w:ascii="Segoe UI" w:eastAsia="Times New Roman" w:hAnsi="Segoe UI" w:cs="Segoe UI"/>
          <w:color w:val="1D9BF0"/>
          <w:kern w:val="0"/>
          <w:sz w:val="30"/>
          <w:szCs w:val="30"/>
          <w:lang w:eastAsia="en-GB"/>
          <w14:ligatures w14:val="none"/>
        </w:rPr>
        <w:t>https://www.youtube.com/watch?v=DR0VQpXdTOc</w:t>
      </w:r>
      <w:r w:rsidRPr="00CB3A83">
        <w:rPr>
          <w:rFonts w:ascii="Segoe UI" w:eastAsia="Times New Roman" w:hAnsi="Segoe UI" w:cs="Segoe UI"/>
          <w:color w:val="0F1419"/>
          <w:kern w:val="0"/>
          <w:sz w:val="30"/>
          <w:szCs w:val="30"/>
          <w:lang w:eastAsia="en-GB"/>
          <w14:ligatures w14:val="none"/>
        </w:rPr>
        <w:t xml:space="preserve">]. </w:t>
      </w:r>
    </w:p>
    <w:p w14:paraId="14E865BE" w14:textId="77777777" w:rsidR="00CB3A83" w:rsidRPr="00CB3A83" w:rsidRDefault="00CB3A83" w:rsidP="00CB3A83">
      <w:pPr>
        <w:shd w:val="clear" w:color="auto" w:fill="FFFFFF"/>
        <w:spacing w:after="0" w:line="240" w:lineRule="auto"/>
        <w:rPr>
          <w:rFonts w:ascii="Segoe UI" w:eastAsia="Times New Roman" w:hAnsi="Segoe UI" w:cs="Segoe UI"/>
          <w:color w:val="0F1419"/>
          <w:kern w:val="0"/>
          <w:sz w:val="30"/>
          <w:szCs w:val="30"/>
          <w:lang w:eastAsia="en-GB"/>
          <w14:ligatures w14:val="none"/>
        </w:rPr>
      </w:pPr>
    </w:p>
    <w:p w14:paraId="41CDC33F" w14:textId="59D8B224" w:rsidR="00CB3A83" w:rsidRPr="00CB3A83" w:rsidRDefault="00CB3A83" w:rsidP="00CB3A83">
      <w:pPr>
        <w:shd w:val="clear" w:color="auto" w:fill="FFFFFF"/>
        <w:spacing w:after="0" w:line="240" w:lineRule="auto"/>
        <w:rPr>
          <w:rFonts w:ascii="Segoe UI" w:eastAsia="Times New Roman" w:hAnsi="Segoe UI" w:cs="Segoe UI"/>
          <w:color w:val="0F1419"/>
          <w:kern w:val="0"/>
          <w:sz w:val="30"/>
          <w:szCs w:val="30"/>
          <w:lang w:eastAsia="en-GB"/>
          <w14:ligatures w14:val="none"/>
        </w:rPr>
      </w:pPr>
      <w:r w:rsidRPr="00CB3A83">
        <w:rPr>
          <w:rFonts w:ascii="Segoe UI" w:eastAsia="Times New Roman" w:hAnsi="Segoe UI" w:cs="Segoe UI"/>
          <w:color w:val="0F1419"/>
          <w:kern w:val="0"/>
          <w:sz w:val="30"/>
          <w:szCs w:val="30"/>
          <w:lang w:eastAsia="en-GB"/>
          <w14:ligatures w14:val="none"/>
        </w:rPr>
        <w:t>Abdullah even acknowledges his ties to Iran in his</w:t>
      </w:r>
      <w:r w:rsidRPr="00CB3A83">
        <w:rPr>
          <w:rFonts w:ascii="Segoe UI" w:eastAsia="Times New Roman" w:hAnsi="Segoe UI" w:cs="Segoe UI"/>
          <w:color w:val="0F1419"/>
          <w:kern w:val="0"/>
          <w:sz w:val="30"/>
          <w:szCs w:val="30"/>
          <w:lang w:eastAsia="en-GB"/>
          <w14:ligatures w14:val="none"/>
        </w:rPr>
        <w:t xml:space="preserve"> own memoir, proudly posting a photo of him</w:t>
      </w:r>
      <w:r w:rsidRPr="00CB3A83">
        <w:rPr>
          <w:rFonts w:ascii="Segoe UI" w:eastAsia="Times New Roman" w:hAnsi="Segoe UI" w:cs="Segoe UI"/>
          <w:color w:val="0F1419"/>
          <w:kern w:val="0"/>
          <w:sz w:val="30"/>
          <w:szCs w:val="30"/>
          <w:lang w:eastAsia="en-GB"/>
          <w14:ligatures w14:val="none"/>
        </w:rPr>
        <w:t>self</w:t>
      </w:r>
      <w:r w:rsidRPr="00CB3A83">
        <w:rPr>
          <w:rFonts w:ascii="Segoe UI" w:eastAsia="Times New Roman" w:hAnsi="Segoe UI" w:cs="Segoe UI"/>
          <w:color w:val="0F1419"/>
          <w:kern w:val="0"/>
          <w:sz w:val="30"/>
          <w:szCs w:val="30"/>
          <w:lang w:eastAsia="en-GB"/>
          <w14:ligatures w14:val="none"/>
        </w:rPr>
        <w:t xml:space="preserve"> visiting Tehran and meeting the Ayatollah. It is safe to say this man has been recklessly gambling with Jordan’s long-term stability, compromising the balance of Arab Sunni states, ruthlessly lobbying against Israel, and above all his regime is not stable. He has become a very expensive liability for the US and Israel to sustain.</w:t>
      </w:r>
      <w:r w:rsidRPr="00CB3A83">
        <w:rPr>
          <w:rFonts w:ascii="Segoe UI" w:eastAsia="Times New Roman" w:hAnsi="Segoe UI" w:cs="Segoe UI"/>
          <w:color w:val="0F1419"/>
          <w:kern w:val="0"/>
          <w:sz w:val="30"/>
          <w:szCs w:val="30"/>
          <w:lang w:eastAsia="en-GB"/>
          <w14:ligatures w14:val="none"/>
        </w:rPr>
        <w:br/>
      </w:r>
    </w:p>
    <w:p w14:paraId="0DC81956" w14:textId="77777777" w:rsidR="00CB3A83" w:rsidRPr="00CB3A83" w:rsidRDefault="00CB3A83" w:rsidP="00CB3A83">
      <w:pPr>
        <w:shd w:val="clear" w:color="auto" w:fill="FFFFFF"/>
        <w:spacing w:after="0" w:line="240" w:lineRule="auto"/>
        <w:rPr>
          <w:rFonts w:ascii="Segoe UI" w:eastAsia="Times New Roman" w:hAnsi="Segoe UI" w:cs="Segoe UI"/>
          <w:color w:val="0F1419"/>
          <w:kern w:val="0"/>
          <w:sz w:val="30"/>
          <w:szCs w:val="30"/>
          <w:lang w:eastAsia="en-GB"/>
          <w14:ligatures w14:val="none"/>
        </w:rPr>
      </w:pPr>
      <w:r w:rsidRPr="00CB3A83">
        <w:rPr>
          <w:rFonts w:ascii="Segoe UI" w:eastAsia="Times New Roman" w:hAnsi="Segoe UI" w:cs="Segoe UI"/>
          <w:color w:val="0F1419"/>
          <w:kern w:val="0"/>
          <w:sz w:val="30"/>
          <w:szCs w:val="30"/>
          <w:lang w:eastAsia="en-GB"/>
          <w14:ligatures w14:val="none"/>
        </w:rPr>
        <w:t>The demise of Abdullah's regime is not is not unplausible. The US and Israel must not be caught off guard.</w:t>
      </w:r>
    </w:p>
    <w:p w14:paraId="215BF68E" w14:textId="1C48DB97" w:rsidR="00402F54" w:rsidRPr="00CB3A83" w:rsidRDefault="00402F54" w:rsidP="00CB3A83"/>
    <w:sectPr w:rsidR="00402F54" w:rsidRPr="00CB3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1MzI0NzAzMDMxtTBV0lEKTi0uzszPAykwqgUAYwcB3CwAAAA="/>
  </w:docVars>
  <w:rsids>
    <w:rsidRoot w:val="00642B09"/>
    <w:rsid w:val="000E07E8"/>
    <w:rsid w:val="00402F54"/>
    <w:rsid w:val="00642B09"/>
    <w:rsid w:val="00690540"/>
    <w:rsid w:val="007C47B2"/>
    <w:rsid w:val="00CB3A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732B"/>
  <w15:chartTrackingRefBased/>
  <w15:docId w15:val="{816EF8C2-2D1D-4751-8AF0-A13599C2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6625">
      <w:bodyDiv w:val="1"/>
      <w:marLeft w:val="0"/>
      <w:marRight w:val="0"/>
      <w:marTop w:val="0"/>
      <w:marBottom w:val="0"/>
      <w:divBdr>
        <w:top w:val="none" w:sz="0" w:space="0" w:color="auto"/>
        <w:left w:val="none" w:sz="0" w:space="0" w:color="auto"/>
        <w:bottom w:val="none" w:sz="0" w:space="0" w:color="auto"/>
        <w:right w:val="none" w:sz="0" w:space="0" w:color="auto"/>
      </w:divBdr>
      <w:divsChild>
        <w:div w:id="1460026458">
          <w:marLeft w:val="0"/>
          <w:marRight w:val="0"/>
          <w:marTop w:val="0"/>
          <w:marBottom w:val="0"/>
          <w:divBdr>
            <w:top w:val="none" w:sz="0" w:space="0" w:color="auto"/>
            <w:left w:val="none" w:sz="0" w:space="0" w:color="auto"/>
            <w:bottom w:val="none" w:sz="0" w:space="0" w:color="auto"/>
            <w:right w:val="none" w:sz="0" w:space="0" w:color="auto"/>
          </w:divBdr>
          <w:divsChild>
            <w:div w:id="391347177">
              <w:marLeft w:val="0"/>
              <w:marRight w:val="0"/>
              <w:marTop w:val="0"/>
              <w:marBottom w:val="0"/>
              <w:divBdr>
                <w:top w:val="none" w:sz="0" w:space="0" w:color="auto"/>
                <w:left w:val="none" w:sz="0" w:space="0" w:color="auto"/>
                <w:bottom w:val="none" w:sz="0" w:space="0" w:color="auto"/>
                <w:right w:val="none" w:sz="0" w:space="0" w:color="auto"/>
              </w:divBdr>
            </w:div>
          </w:divsChild>
        </w:div>
        <w:div w:id="187960906">
          <w:marLeft w:val="0"/>
          <w:marRight w:val="0"/>
          <w:marTop w:val="0"/>
          <w:marBottom w:val="0"/>
          <w:divBdr>
            <w:top w:val="none" w:sz="0" w:space="0" w:color="auto"/>
            <w:left w:val="none" w:sz="0" w:space="0" w:color="auto"/>
            <w:bottom w:val="none" w:sz="0" w:space="0" w:color="auto"/>
            <w:right w:val="none" w:sz="0" w:space="0" w:color="auto"/>
          </w:divBdr>
          <w:divsChild>
            <w:div w:id="1912235606">
              <w:marLeft w:val="0"/>
              <w:marRight w:val="0"/>
              <w:marTop w:val="0"/>
              <w:marBottom w:val="0"/>
              <w:divBdr>
                <w:top w:val="none" w:sz="0" w:space="0" w:color="auto"/>
                <w:left w:val="none" w:sz="0" w:space="0" w:color="auto"/>
                <w:bottom w:val="none" w:sz="0" w:space="0" w:color="auto"/>
                <w:right w:val="none" w:sz="0" w:space="0" w:color="auto"/>
              </w:divBdr>
            </w:div>
          </w:divsChild>
        </w:div>
        <w:div w:id="1218936768">
          <w:marLeft w:val="0"/>
          <w:marRight w:val="0"/>
          <w:marTop w:val="0"/>
          <w:marBottom w:val="0"/>
          <w:divBdr>
            <w:top w:val="none" w:sz="0" w:space="0" w:color="auto"/>
            <w:left w:val="none" w:sz="0" w:space="0" w:color="auto"/>
            <w:bottom w:val="none" w:sz="0" w:space="0" w:color="auto"/>
            <w:right w:val="none" w:sz="0" w:space="0" w:color="auto"/>
          </w:divBdr>
          <w:divsChild>
            <w:div w:id="759759450">
              <w:marLeft w:val="0"/>
              <w:marRight w:val="0"/>
              <w:marTop w:val="0"/>
              <w:marBottom w:val="0"/>
              <w:divBdr>
                <w:top w:val="none" w:sz="0" w:space="0" w:color="auto"/>
                <w:left w:val="none" w:sz="0" w:space="0" w:color="auto"/>
                <w:bottom w:val="none" w:sz="0" w:space="0" w:color="auto"/>
                <w:right w:val="none" w:sz="0" w:space="0" w:color="auto"/>
              </w:divBdr>
            </w:div>
          </w:divsChild>
        </w:div>
        <w:div w:id="253439463">
          <w:marLeft w:val="0"/>
          <w:marRight w:val="0"/>
          <w:marTop w:val="0"/>
          <w:marBottom w:val="0"/>
          <w:divBdr>
            <w:top w:val="none" w:sz="0" w:space="0" w:color="auto"/>
            <w:left w:val="none" w:sz="0" w:space="0" w:color="auto"/>
            <w:bottom w:val="none" w:sz="0" w:space="0" w:color="auto"/>
            <w:right w:val="none" w:sz="0" w:space="0" w:color="auto"/>
          </w:divBdr>
          <w:divsChild>
            <w:div w:id="577979213">
              <w:marLeft w:val="0"/>
              <w:marRight w:val="0"/>
              <w:marTop w:val="0"/>
              <w:marBottom w:val="0"/>
              <w:divBdr>
                <w:top w:val="none" w:sz="0" w:space="0" w:color="auto"/>
                <w:left w:val="none" w:sz="0" w:space="0" w:color="auto"/>
                <w:bottom w:val="none" w:sz="0" w:space="0" w:color="auto"/>
                <w:right w:val="none" w:sz="0" w:space="0" w:color="auto"/>
              </w:divBdr>
            </w:div>
          </w:divsChild>
        </w:div>
        <w:div w:id="162595911">
          <w:marLeft w:val="0"/>
          <w:marRight w:val="0"/>
          <w:marTop w:val="0"/>
          <w:marBottom w:val="0"/>
          <w:divBdr>
            <w:top w:val="none" w:sz="0" w:space="0" w:color="auto"/>
            <w:left w:val="none" w:sz="0" w:space="0" w:color="auto"/>
            <w:bottom w:val="none" w:sz="0" w:space="0" w:color="auto"/>
            <w:right w:val="none" w:sz="0" w:space="0" w:color="auto"/>
          </w:divBdr>
          <w:divsChild>
            <w:div w:id="204294700">
              <w:marLeft w:val="0"/>
              <w:marRight w:val="0"/>
              <w:marTop w:val="0"/>
              <w:marBottom w:val="0"/>
              <w:divBdr>
                <w:top w:val="none" w:sz="0" w:space="0" w:color="auto"/>
                <w:left w:val="none" w:sz="0" w:space="0" w:color="auto"/>
                <w:bottom w:val="none" w:sz="0" w:space="0" w:color="auto"/>
                <w:right w:val="none" w:sz="0" w:space="0" w:color="auto"/>
              </w:divBdr>
            </w:div>
          </w:divsChild>
        </w:div>
        <w:div w:id="2007241801">
          <w:marLeft w:val="0"/>
          <w:marRight w:val="0"/>
          <w:marTop w:val="0"/>
          <w:marBottom w:val="0"/>
          <w:divBdr>
            <w:top w:val="none" w:sz="0" w:space="0" w:color="auto"/>
            <w:left w:val="none" w:sz="0" w:space="0" w:color="auto"/>
            <w:bottom w:val="none" w:sz="0" w:space="0" w:color="auto"/>
            <w:right w:val="none" w:sz="0" w:space="0" w:color="auto"/>
          </w:divBdr>
          <w:divsChild>
            <w:div w:id="648286766">
              <w:marLeft w:val="0"/>
              <w:marRight w:val="0"/>
              <w:marTop w:val="0"/>
              <w:marBottom w:val="0"/>
              <w:divBdr>
                <w:top w:val="none" w:sz="0" w:space="0" w:color="auto"/>
                <w:left w:val="none" w:sz="0" w:space="0" w:color="auto"/>
                <w:bottom w:val="none" w:sz="0" w:space="0" w:color="auto"/>
                <w:right w:val="none" w:sz="0" w:space="0" w:color="auto"/>
              </w:divBdr>
            </w:div>
          </w:divsChild>
        </w:div>
        <w:div w:id="1134788196">
          <w:marLeft w:val="0"/>
          <w:marRight w:val="0"/>
          <w:marTop w:val="0"/>
          <w:marBottom w:val="0"/>
          <w:divBdr>
            <w:top w:val="none" w:sz="0" w:space="0" w:color="auto"/>
            <w:left w:val="none" w:sz="0" w:space="0" w:color="auto"/>
            <w:bottom w:val="none" w:sz="0" w:space="0" w:color="auto"/>
            <w:right w:val="none" w:sz="0" w:space="0" w:color="auto"/>
          </w:divBdr>
          <w:divsChild>
            <w:div w:id="827210040">
              <w:marLeft w:val="0"/>
              <w:marRight w:val="0"/>
              <w:marTop w:val="0"/>
              <w:marBottom w:val="0"/>
              <w:divBdr>
                <w:top w:val="none" w:sz="0" w:space="0" w:color="auto"/>
                <w:left w:val="none" w:sz="0" w:space="0" w:color="auto"/>
                <w:bottom w:val="none" w:sz="0" w:space="0" w:color="auto"/>
                <w:right w:val="none" w:sz="0" w:space="0" w:color="auto"/>
              </w:divBdr>
            </w:div>
          </w:divsChild>
        </w:div>
        <w:div w:id="1939948675">
          <w:marLeft w:val="0"/>
          <w:marRight w:val="0"/>
          <w:marTop w:val="0"/>
          <w:marBottom w:val="0"/>
          <w:divBdr>
            <w:top w:val="none" w:sz="0" w:space="0" w:color="auto"/>
            <w:left w:val="none" w:sz="0" w:space="0" w:color="auto"/>
            <w:bottom w:val="none" w:sz="0" w:space="0" w:color="auto"/>
            <w:right w:val="none" w:sz="0" w:space="0" w:color="auto"/>
          </w:divBdr>
          <w:divsChild>
            <w:div w:id="1810390803">
              <w:marLeft w:val="0"/>
              <w:marRight w:val="0"/>
              <w:marTop w:val="0"/>
              <w:marBottom w:val="0"/>
              <w:divBdr>
                <w:top w:val="none" w:sz="0" w:space="0" w:color="auto"/>
                <w:left w:val="none" w:sz="0" w:space="0" w:color="auto"/>
                <w:bottom w:val="none" w:sz="0" w:space="0" w:color="auto"/>
                <w:right w:val="none" w:sz="0" w:space="0" w:color="auto"/>
              </w:divBdr>
            </w:div>
          </w:divsChild>
        </w:div>
        <w:div w:id="146678444">
          <w:marLeft w:val="0"/>
          <w:marRight w:val="0"/>
          <w:marTop w:val="0"/>
          <w:marBottom w:val="0"/>
          <w:divBdr>
            <w:top w:val="none" w:sz="0" w:space="0" w:color="auto"/>
            <w:left w:val="none" w:sz="0" w:space="0" w:color="auto"/>
            <w:bottom w:val="none" w:sz="0" w:space="0" w:color="auto"/>
            <w:right w:val="none" w:sz="0" w:space="0" w:color="auto"/>
          </w:divBdr>
          <w:divsChild>
            <w:div w:id="2029211237">
              <w:marLeft w:val="0"/>
              <w:marRight w:val="0"/>
              <w:marTop w:val="0"/>
              <w:marBottom w:val="0"/>
              <w:divBdr>
                <w:top w:val="none" w:sz="0" w:space="0" w:color="auto"/>
                <w:left w:val="none" w:sz="0" w:space="0" w:color="auto"/>
                <w:bottom w:val="none" w:sz="0" w:space="0" w:color="auto"/>
                <w:right w:val="none" w:sz="0" w:space="0" w:color="auto"/>
              </w:divBdr>
            </w:div>
          </w:divsChild>
        </w:div>
        <w:div w:id="1554001868">
          <w:marLeft w:val="0"/>
          <w:marRight w:val="0"/>
          <w:marTop w:val="0"/>
          <w:marBottom w:val="0"/>
          <w:divBdr>
            <w:top w:val="none" w:sz="0" w:space="0" w:color="auto"/>
            <w:left w:val="none" w:sz="0" w:space="0" w:color="auto"/>
            <w:bottom w:val="none" w:sz="0" w:space="0" w:color="auto"/>
            <w:right w:val="none" w:sz="0" w:space="0" w:color="auto"/>
          </w:divBdr>
          <w:divsChild>
            <w:div w:id="534929287">
              <w:marLeft w:val="0"/>
              <w:marRight w:val="0"/>
              <w:marTop w:val="0"/>
              <w:marBottom w:val="0"/>
              <w:divBdr>
                <w:top w:val="none" w:sz="0" w:space="0" w:color="auto"/>
                <w:left w:val="none" w:sz="0" w:space="0" w:color="auto"/>
                <w:bottom w:val="none" w:sz="0" w:space="0" w:color="auto"/>
                <w:right w:val="none" w:sz="0" w:space="0" w:color="auto"/>
              </w:divBdr>
            </w:div>
          </w:divsChild>
        </w:div>
        <w:div w:id="1570919288">
          <w:marLeft w:val="0"/>
          <w:marRight w:val="0"/>
          <w:marTop w:val="0"/>
          <w:marBottom w:val="0"/>
          <w:divBdr>
            <w:top w:val="none" w:sz="0" w:space="0" w:color="auto"/>
            <w:left w:val="none" w:sz="0" w:space="0" w:color="auto"/>
            <w:bottom w:val="none" w:sz="0" w:space="0" w:color="auto"/>
            <w:right w:val="none" w:sz="0" w:space="0" w:color="auto"/>
          </w:divBdr>
          <w:divsChild>
            <w:div w:id="893388162">
              <w:marLeft w:val="0"/>
              <w:marRight w:val="0"/>
              <w:marTop w:val="0"/>
              <w:marBottom w:val="0"/>
              <w:divBdr>
                <w:top w:val="none" w:sz="0" w:space="0" w:color="auto"/>
                <w:left w:val="none" w:sz="0" w:space="0" w:color="auto"/>
                <w:bottom w:val="none" w:sz="0" w:space="0" w:color="auto"/>
                <w:right w:val="none" w:sz="0" w:space="0" w:color="auto"/>
              </w:divBdr>
            </w:div>
          </w:divsChild>
        </w:div>
        <w:div w:id="1948194265">
          <w:marLeft w:val="0"/>
          <w:marRight w:val="0"/>
          <w:marTop w:val="0"/>
          <w:marBottom w:val="0"/>
          <w:divBdr>
            <w:top w:val="none" w:sz="0" w:space="0" w:color="auto"/>
            <w:left w:val="none" w:sz="0" w:space="0" w:color="auto"/>
            <w:bottom w:val="none" w:sz="0" w:space="0" w:color="auto"/>
            <w:right w:val="none" w:sz="0" w:space="0" w:color="auto"/>
          </w:divBdr>
          <w:divsChild>
            <w:div w:id="1208032174">
              <w:marLeft w:val="0"/>
              <w:marRight w:val="0"/>
              <w:marTop w:val="0"/>
              <w:marBottom w:val="0"/>
              <w:divBdr>
                <w:top w:val="none" w:sz="0" w:space="0" w:color="auto"/>
                <w:left w:val="none" w:sz="0" w:space="0" w:color="auto"/>
                <w:bottom w:val="none" w:sz="0" w:space="0" w:color="auto"/>
                <w:right w:val="none" w:sz="0" w:space="0" w:color="auto"/>
              </w:divBdr>
            </w:div>
          </w:divsChild>
        </w:div>
        <w:div w:id="1693261724">
          <w:marLeft w:val="0"/>
          <w:marRight w:val="0"/>
          <w:marTop w:val="0"/>
          <w:marBottom w:val="0"/>
          <w:divBdr>
            <w:top w:val="none" w:sz="0" w:space="0" w:color="auto"/>
            <w:left w:val="none" w:sz="0" w:space="0" w:color="auto"/>
            <w:bottom w:val="none" w:sz="0" w:space="0" w:color="auto"/>
            <w:right w:val="none" w:sz="0" w:space="0" w:color="auto"/>
          </w:divBdr>
          <w:divsChild>
            <w:div w:id="904027178">
              <w:marLeft w:val="0"/>
              <w:marRight w:val="0"/>
              <w:marTop w:val="0"/>
              <w:marBottom w:val="0"/>
              <w:divBdr>
                <w:top w:val="none" w:sz="0" w:space="0" w:color="auto"/>
                <w:left w:val="none" w:sz="0" w:space="0" w:color="auto"/>
                <w:bottom w:val="none" w:sz="0" w:space="0" w:color="auto"/>
                <w:right w:val="none" w:sz="0" w:space="0" w:color="auto"/>
              </w:divBdr>
            </w:div>
          </w:divsChild>
        </w:div>
        <w:div w:id="884028538">
          <w:marLeft w:val="0"/>
          <w:marRight w:val="0"/>
          <w:marTop w:val="0"/>
          <w:marBottom w:val="0"/>
          <w:divBdr>
            <w:top w:val="none" w:sz="0" w:space="0" w:color="auto"/>
            <w:left w:val="none" w:sz="0" w:space="0" w:color="auto"/>
            <w:bottom w:val="none" w:sz="0" w:space="0" w:color="auto"/>
            <w:right w:val="none" w:sz="0" w:space="0" w:color="auto"/>
          </w:divBdr>
          <w:divsChild>
            <w:div w:id="581764902">
              <w:marLeft w:val="0"/>
              <w:marRight w:val="0"/>
              <w:marTop w:val="0"/>
              <w:marBottom w:val="0"/>
              <w:divBdr>
                <w:top w:val="none" w:sz="0" w:space="0" w:color="auto"/>
                <w:left w:val="none" w:sz="0" w:space="0" w:color="auto"/>
                <w:bottom w:val="none" w:sz="0" w:space="0" w:color="auto"/>
                <w:right w:val="none" w:sz="0" w:space="0" w:color="auto"/>
              </w:divBdr>
            </w:div>
          </w:divsChild>
        </w:div>
        <w:div w:id="2112818371">
          <w:marLeft w:val="0"/>
          <w:marRight w:val="0"/>
          <w:marTop w:val="0"/>
          <w:marBottom w:val="0"/>
          <w:divBdr>
            <w:top w:val="none" w:sz="0" w:space="0" w:color="auto"/>
            <w:left w:val="none" w:sz="0" w:space="0" w:color="auto"/>
            <w:bottom w:val="none" w:sz="0" w:space="0" w:color="auto"/>
            <w:right w:val="none" w:sz="0" w:space="0" w:color="auto"/>
          </w:divBdr>
          <w:divsChild>
            <w:div w:id="12955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7279">
      <w:bodyDiv w:val="1"/>
      <w:marLeft w:val="0"/>
      <w:marRight w:val="0"/>
      <w:marTop w:val="0"/>
      <w:marBottom w:val="0"/>
      <w:divBdr>
        <w:top w:val="none" w:sz="0" w:space="0" w:color="auto"/>
        <w:left w:val="none" w:sz="0" w:space="0" w:color="auto"/>
        <w:bottom w:val="none" w:sz="0" w:space="0" w:color="auto"/>
        <w:right w:val="none" w:sz="0" w:space="0" w:color="auto"/>
      </w:divBdr>
      <w:divsChild>
        <w:div w:id="1277296905">
          <w:marLeft w:val="0"/>
          <w:marRight w:val="0"/>
          <w:marTop w:val="0"/>
          <w:marBottom w:val="0"/>
          <w:divBdr>
            <w:top w:val="none" w:sz="0" w:space="0" w:color="auto"/>
            <w:left w:val="none" w:sz="0" w:space="0" w:color="auto"/>
            <w:bottom w:val="none" w:sz="0" w:space="0" w:color="auto"/>
            <w:right w:val="none" w:sz="0" w:space="0" w:color="auto"/>
          </w:divBdr>
          <w:divsChild>
            <w:div w:id="1830436383">
              <w:marLeft w:val="0"/>
              <w:marRight w:val="0"/>
              <w:marTop w:val="0"/>
              <w:marBottom w:val="0"/>
              <w:divBdr>
                <w:top w:val="none" w:sz="0" w:space="0" w:color="auto"/>
                <w:left w:val="none" w:sz="0" w:space="0" w:color="auto"/>
                <w:bottom w:val="none" w:sz="0" w:space="0" w:color="auto"/>
                <w:right w:val="none" w:sz="0" w:space="0" w:color="auto"/>
              </w:divBdr>
            </w:div>
          </w:divsChild>
        </w:div>
        <w:div w:id="373584884">
          <w:marLeft w:val="0"/>
          <w:marRight w:val="0"/>
          <w:marTop w:val="0"/>
          <w:marBottom w:val="0"/>
          <w:divBdr>
            <w:top w:val="none" w:sz="0" w:space="0" w:color="auto"/>
            <w:left w:val="none" w:sz="0" w:space="0" w:color="auto"/>
            <w:bottom w:val="none" w:sz="0" w:space="0" w:color="auto"/>
            <w:right w:val="none" w:sz="0" w:space="0" w:color="auto"/>
          </w:divBdr>
          <w:divsChild>
            <w:div w:id="1136995185">
              <w:marLeft w:val="0"/>
              <w:marRight w:val="0"/>
              <w:marTop w:val="0"/>
              <w:marBottom w:val="0"/>
              <w:divBdr>
                <w:top w:val="none" w:sz="0" w:space="0" w:color="auto"/>
                <w:left w:val="none" w:sz="0" w:space="0" w:color="auto"/>
                <w:bottom w:val="none" w:sz="0" w:space="0" w:color="auto"/>
                <w:right w:val="none" w:sz="0" w:space="0" w:color="auto"/>
              </w:divBdr>
            </w:div>
          </w:divsChild>
        </w:div>
        <w:div w:id="1658069666">
          <w:marLeft w:val="0"/>
          <w:marRight w:val="0"/>
          <w:marTop w:val="0"/>
          <w:marBottom w:val="0"/>
          <w:divBdr>
            <w:top w:val="none" w:sz="0" w:space="0" w:color="auto"/>
            <w:left w:val="none" w:sz="0" w:space="0" w:color="auto"/>
            <w:bottom w:val="none" w:sz="0" w:space="0" w:color="auto"/>
            <w:right w:val="none" w:sz="0" w:space="0" w:color="auto"/>
          </w:divBdr>
          <w:divsChild>
            <w:div w:id="316422474">
              <w:marLeft w:val="0"/>
              <w:marRight w:val="0"/>
              <w:marTop w:val="0"/>
              <w:marBottom w:val="0"/>
              <w:divBdr>
                <w:top w:val="none" w:sz="0" w:space="0" w:color="auto"/>
                <w:left w:val="none" w:sz="0" w:space="0" w:color="auto"/>
                <w:bottom w:val="none" w:sz="0" w:space="0" w:color="auto"/>
                <w:right w:val="none" w:sz="0" w:space="0" w:color="auto"/>
              </w:divBdr>
            </w:div>
          </w:divsChild>
        </w:div>
        <w:div w:id="21439519">
          <w:marLeft w:val="0"/>
          <w:marRight w:val="0"/>
          <w:marTop w:val="0"/>
          <w:marBottom w:val="0"/>
          <w:divBdr>
            <w:top w:val="none" w:sz="0" w:space="0" w:color="auto"/>
            <w:left w:val="none" w:sz="0" w:space="0" w:color="auto"/>
            <w:bottom w:val="none" w:sz="0" w:space="0" w:color="auto"/>
            <w:right w:val="none" w:sz="0" w:space="0" w:color="auto"/>
          </w:divBdr>
          <w:divsChild>
            <w:div w:id="640619988">
              <w:marLeft w:val="0"/>
              <w:marRight w:val="0"/>
              <w:marTop w:val="0"/>
              <w:marBottom w:val="0"/>
              <w:divBdr>
                <w:top w:val="none" w:sz="0" w:space="0" w:color="auto"/>
                <w:left w:val="none" w:sz="0" w:space="0" w:color="auto"/>
                <w:bottom w:val="none" w:sz="0" w:space="0" w:color="auto"/>
                <w:right w:val="none" w:sz="0" w:space="0" w:color="auto"/>
              </w:divBdr>
            </w:div>
          </w:divsChild>
        </w:div>
        <w:div w:id="1285229798">
          <w:marLeft w:val="0"/>
          <w:marRight w:val="0"/>
          <w:marTop w:val="0"/>
          <w:marBottom w:val="0"/>
          <w:divBdr>
            <w:top w:val="none" w:sz="0" w:space="0" w:color="auto"/>
            <w:left w:val="none" w:sz="0" w:space="0" w:color="auto"/>
            <w:bottom w:val="none" w:sz="0" w:space="0" w:color="auto"/>
            <w:right w:val="none" w:sz="0" w:space="0" w:color="auto"/>
          </w:divBdr>
          <w:divsChild>
            <w:div w:id="1518541995">
              <w:marLeft w:val="0"/>
              <w:marRight w:val="0"/>
              <w:marTop w:val="0"/>
              <w:marBottom w:val="0"/>
              <w:divBdr>
                <w:top w:val="none" w:sz="0" w:space="0" w:color="auto"/>
                <w:left w:val="none" w:sz="0" w:space="0" w:color="auto"/>
                <w:bottom w:val="none" w:sz="0" w:space="0" w:color="auto"/>
                <w:right w:val="none" w:sz="0" w:space="0" w:color="auto"/>
              </w:divBdr>
            </w:div>
          </w:divsChild>
        </w:div>
        <w:div w:id="897664048">
          <w:marLeft w:val="0"/>
          <w:marRight w:val="0"/>
          <w:marTop w:val="0"/>
          <w:marBottom w:val="0"/>
          <w:divBdr>
            <w:top w:val="none" w:sz="0" w:space="0" w:color="auto"/>
            <w:left w:val="none" w:sz="0" w:space="0" w:color="auto"/>
            <w:bottom w:val="none" w:sz="0" w:space="0" w:color="auto"/>
            <w:right w:val="none" w:sz="0" w:space="0" w:color="auto"/>
          </w:divBdr>
          <w:divsChild>
            <w:div w:id="1851067294">
              <w:marLeft w:val="0"/>
              <w:marRight w:val="0"/>
              <w:marTop w:val="0"/>
              <w:marBottom w:val="0"/>
              <w:divBdr>
                <w:top w:val="none" w:sz="0" w:space="0" w:color="auto"/>
                <w:left w:val="none" w:sz="0" w:space="0" w:color="auto"/>
                <w:bottom w:val="none" w:sz="0" w:space="0" w:color="auto"/>
                <w:right w:val="none" w:sz="0" w:space="0" w:color="auto"/>
              </w:divBdr>
            </w:div>
          </w:divsChild>
        </w:div>
        <w:div w:id="1628849892">
          <w:marLeft w:val="0"/>
          <w:marRight w:val="0"/>
          <w:marTop w:val="0"/>
          <w:marBottom w:val="0"/>
          <w:divBdr>
            <w:top w:val="none" w:sz="0" w:space="0" w:color="auto"/>
            <w:left w:val="none" w:sz="0" w:space="0" w:color="auto"/>
            <w:bottom w:val="none" w:sz="0" w:space="0" w:color="auto"/>
            <w:right w:val="none" w:sz="0" w:space="0" w:color="auto"/>
          </w:divBdr>
          <w:divsChild>
            <w:div w:id="309484493">
              <w:marLeft w:val="0"/>
              <w:marRight w:val="0"/>
              <w:marTop w:val="0"/>
              <w:marBottom w:val="0"/>
              <w:divBdr>
                <w:top w:val="none" w:sz="0" w:space="0" w:color="auto"/>
                <w:left w:val="none" w:sz="0" w:space="0" w:color="auto"/>
                <w:bottom w:val="none" w:sz="0" w:space="0" w:color="auto"/>
                <w:right w:val="none" w:sz="0" w:space="0" w:color="auto"/>
              </w:divBdr>
            </w:div>
          </w:divsChild>
        </w:div>
        <w:div w:id="1487161081">
          <w:marLeft w:val="0"/>
          <w:marRight w:val="0"/>
          <w:marTop w:val="0"/>
          <w:marBottom w:val="0"/>
          <w:divBdr>
            <w:top w:val="none" w:sz="0" w:space="0" w:color="auto"/>
            <w:left w:val="none" w:sz="0" w:space="0" w:color="auto"/>
            <w:bottom w:val="none" w:sz="0" w:space="0" w:color="auto"/>
            <w:right w:val="none" w:sz="0" w:space="0" w:color="auto"/>
          </w:divBdr>
          <w:divsChild>
            <w:div w:id="1006327786">
              <w:marLeft w:val="0"/>
              <w:marRight w:val="0"/>
              <w:marTop w:val="0"/>
              <w:marBottom w:val="0"/>
              <w:divBdr>
                <w:top w:val="none" w:sz="0" w:space="0" w:color="auto"/>
                <w:left w:val="none" w:sz="0" w:space="0" w:color="auto"/>
                <w:bottom w:val="none" w:sz="0" w:space="0" w:color="auto"/>
                <w:right w:val="none" w:sz="0" w:space="0" w:color="auto"/>
              </w:divBdr>
            </w:div>
          </w:divsChild>
        </w:div>
        <w:div w:id="2042783223">
          <w:marLeft w:val="0"/>
          <w:marRight w:val="0"/>
          <w:marTop w:val="0"/>
          <w:marBottom w:val="0"/>
          <w:divBdr>
            <w:top w:val="none" w:sz="0" w:space="0" w:color="auto"/>
            <w:left w:val="none" w:sz="0" w:space="0" w:color="auto"/>
            <w:bottom w:val="none" w:sz="0" w:space="0" w:color="auto"/>
            <w:right w:val="none" w:sz="0" w:space="0" w:color="auto"/>
          </w:divBdr>
          <w:divsChild>
            <w:div w:id="1471248612">
              <w:marLeft w:val="0"/>
              <w:marRight w:val="0"/>
              <w:marTop w:val="0"/>
              <w:marBottom w:val="0"/>
              <w:divBdr>
                <w:top w:val="none" w:sz="0" w:space="0" w:color="auto"/>
                <w:left w:val="none" w:sz="0" w:space="0" w:color="auto"/>
                <w:bottom w:val="none" w:sz="0" w:space="0" w:color="auto"/>
                <w:right w:val="none" w:sz="0" w:space="0" w:color="auto"/>
              </w:divBdr>
            </w:div>
          </w:divsChild>
        </w:div>
        <w:div w:id="473520788">
          <w:marLeft w:val="0"/>
          <w:marRight w:val="0"/>
          <w:marTop w:val="0"/>
          <w:marBottom w:val="0"/>
          <w:divBdr>
            <w:top w:val="none" w:sz="0" w:space="0" w:color="auto"/>
            <w:left w:val="none" w:sz="0" w:space="0" w:color="auto"/>
            <w:bottom w:val="none" w:sz="0" w:space="0" w:color="auto"/>
            <w:right w:val="none" w:sz="0" w:space="0" w:color="auto"/>
          </w:divBdr>
          <w:divsChild>
            <w:div w:id="1435323905">
              <w:marLeft w:val="0"/>
              <w:marRight w:val="0"/>
              <w:marTop w:val="0"/>
              <w:marBottom w:val="0"/>
              <w:divBdr>
                <w:top w:val="none" w:sz="0" w:space="0" w:color="auto"/>
                <w:left w:val="none" w:sz="0" w:space="0" w:color="auto"/>
                <w:bottom w:val="none" w:sz="0" w:space="0" w:color="auto"/>
                <w:right w:val="none" w:sz="0" w:space="0" w:color="auto"/>
              </w:divBdr>
            </w:div>
          </w:divsChild>
        </w:div>
        <w:div w:id="281574125">
          <w:marLeft w:val="0"/>
          <w:marRight w:val="0"/>
          <w:marTop w:val="0"/>
          <w:marBottom w:val="0"/>
          <w:divBdr>
            <w:top w:val="none" w:sz="0" w:space="0" w:color="auto"/>
            <w:left w:val="none" w:sz="0" w:space="0" w:color="auto"/>
            <w:bottom w:val="none" w:sz="0" w:space="0" w:color="auto"/>
            <w:right w:val="none" w:sz="0" w:space="0" w:color="auto"/>
          </w:divBdr>
          <w:divsChild>
            <w:div w:id="84109320">
              <w:marLeft w:val="0"/>
              <w:marRight w:val="0"/>
              <w:marTop w:val="0"/>
              <w:marBottom w:val="0"/>
              <w:divBdr>
                <w:top w:val="none" w:sz="0" w:space="0" w:color="auto"/>
                <w:left w:val="none" w:sz="0" w:space="0" w:color="auto"/>
                <w:bottom w:val="none" w:sz="0" w:space="0" w:color="auto"/>
                <w:right w:val="none" w:sz="0" w:space="0" w:color="auto"/>
              </w:divBdr>
            </w:div>
          </w:divsChild>
        </w:div>
        <w:div w:id="1301033369">
          <w:marLeft w:val="0"/>
          <w:marRight w:val="0"/>
          <w:marTop w:val="0"/>
          <w:marBottom w:val="0"/>
          <w:divBdr>
            <w:top w:val="none" w:sz="0" w:space="0" w:color="auto"/>
            <w:left w:val="none" w:sz="0" w:space="0" w:color="auto"/>
            <w:bottom w:val="none" w:sz="0" w:space="0" w:color="auto"/>
            <w:right w:val="none" w:sz="0" w:space="0" w:color="auto"/>
          </w:divBdr>
          <w:divsChild>
            <w:div w:id="241185994">
              <w:marLeft w:val="0"/>
              <w:marRight w:val="0"/>
              <w:marTop w:val="0"/>
              <w:marBottom w:val="0"/>
              <w:divBdr>
                <w:top w:val="none" w:sz="0" w:space="0" w:color="auto"/>
                <w:left w:val="none" w:sz="0" w:space="0" w:color="auto"/>
                <w:bottom w:val="none" w:sz="0" w:space="0" w:color="auto"/>
                <w:right w:val="none" w:sz="0" w:space="0" w:color="auto"/>
              </w:divBdr>
            </w:div>
          </w:divsChild>
        </w:div>
        <w:div w:id="1319916282">
          <w:marLeft w:val="0"/>
          <w:marRight w:val="0"/>
          <w:marTop w:val="0"/>
          <w:marBottom w:val="0"/>
          <w:divBdr>
            <w:top w:val="none" w:sz="0" w:space="0" w:color="auto"/>
            <w:left w:val="none" w:sz="0" w:space="0" w:color="auto"/>
            <w:bottom w:val="none" w:sz="0" w:space="0" w:color="auto"/>
            <w:right w:val="none" w:sz="0" w:space="0" w:color="auto"/>
          </w:divBdr>
          <w:divsChild>
            <w:div w:id="1069961380">
              <w:marLeft w:val="0"/>
              <w:marRight w:val="0"/>
              <w:marTop w:val="0"/>
              <w:marBottom w:val="0"/>
              <w:divBdr>
                <w:top w:val="none" w:sz="0" w:space="0" w:color="auto"/>
                <w:left w:val="none" w:sz="0" w:space="0" w:color="auto"/>
                <w:bottom w:val="none" w:sz="0" w:space="0" w:color="auto"/>
                <w:right w:val="none" w:sz="0" w:space="0" w:color="auto"/>
              </w:divBdr>
            </w:div>
          </w:divsChild>
        </w:div>
        <w:div w:id="471751327">
          <w:marLeft w:val="0"/>
          <w:marRight w:val="0"/>
          <w:marTop w:val="0"/>
          <w:marBottom w:val="0"/>
          <w:divBdr>
            <w:top w:val="none" w:sz="0" w:space="0" w:color="auto"/>
            <w:left w:val="none" w:sz="0" w:space="0" w:color="auto"/>
            <w:bottom w:val="none" w:sz="0" w:space="0" w:color="auto"/>
            <w:right w:val="none" w:sz="0" w:space="0" w:color="auto"/>
          </w:divBdr>
          <w:divsChild>
            <w:div w:id="1760372419">
              <w:marLeft w:val="0"/>
              <w:marRight w:val="0"/>
              <w:marTop w:val="0"/>
              <w:marBottom w:val="0"/>
              <w:divBdr>
                <w:top w:val="none" w:sz="0" w:space="0" w:color="auto"/>
                <w:left w:val="none" w:sz="0" w:space="0" w:color="auto"/>
                <w:bottom w:val="none" w:sz="0" w:space="0" w:color="auto"/>
                <w:right w:val="none" w:sz="0" w:space="0" w:color="auto"/>
              </w:divBdr>
            </w:div>
          </w:divsChild>
        </w:div>
        <w:div w:id="766268420">
          <w:marLeft w:val="0"/>
          <w:marRight w:val="0"/>
          <w:marTop w:val="0"/>
          <w:marBottom w:val="0"/>
          <w:divBdr>
            <w:top w:val="none" w:sz="0" w:space="0" w:color="auto"/>
            <w:left w:val="none" w:sz="0" w:space="0" w:color="auto"/>
            <w:bottom w:val="none" w:sz="0" w:space="0" w:color="auto"/>
            <w:right w:val="none" w:sz="0" w:space="0" w:color="auto"/>
          </w:divBdr>
          <w:divsChild>
            <w:div w:id="4403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ZAHRAN, MUDAR A.A.</dc:creator>
  <cp:keywords/>
  <dc:description/>
  <cp:lastModifiedBy>ZAHRAN, MUDAR A.A.</cp:lastModifiedBy>
  <cp:revision>2</cp:revision>
  <dcterms:created xsi:type="dcterms:W3CDTF">2024-04-14T11:17:00Z</dcterms:created>
  <dcterms:modified xsi:type="dcterms:W3CDTF">2024-04-14T11:17:00Z</dcterms:modified>
</cp:coreProperties>
</file>